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b w:val="1"/>
          <w:color w:val="1a1a1a"/>
          <w:sz w:val="32"/>
          <w:szCs w:val="3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38"/>
          <w:szCs w:val="38"/>
          <w:rtl w:val="0"/>
        </w:rPr>
        <w:t xml:space="preserve">紅葉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iraMinProN-W3" w:cs="HiraMinProN-W3" w:eastAsia="HiraMinProN-W3" w:hAnsi="HiraMinProN-W3"/>
          <w:i w:val="1"/>
          <w:color w:val="1a1a1a"/>
          <w:sz w:val="12"/>
          <w:szCs w:val="12"/>
        </w:rPr>
      </w:pPr>
      <w:r w:rsidDel="00000000" w:rsidR="00000000" w:rsidRPr="00000000">
        <w:rPr>
          <w:rFonts w:ascii="HiraMinProN-W3" w:cs="HiraMinProN-W3" w:eastAsia="HiraMinProN-W3" w:hAnsi="HiraMinProN-W3"/>
          <w:i w:val="1"/>
          <w:color w:val="1a1a1a"/>
          <w:sz w:val="12"/>
          <w:szCs w:val="12"/>
          <w:rtl w:val="0"/>
        </w:rPr>
        <w:t xml:space="preserve">“Auitumn” 8-course menu 128.00</w:t>
      </w:r>
    </w:p>
    <w:p w:rsidR="00000000" w:rsidDel="00000000" w:rsidP="00000000" w:rsidRDefault="00000000" w:rsidRPr="00000000" w14:paraId="00000003">
      <w:pPr>
        <w:jc w:val="center"/>
        <w:rPr>
          <w:rFonts w:ascii="HiraMinProN-W3" w:cs="HiraMinProN-W3" w:eastAsia="HiraMinProN-W3" w:hAnsi="HiraMinProN-W3"/>
          <w:i w:val="1"/>
          <w:color w:val="1a1a1a"/>
          <w:sz w:val="12"/>
          <w:szCs w:val="12"/>
        </w:rPr>
      </w:pPr>
      <w:r w:rsidDel="00000000" w:rsidR="00000000" w:rsidRPr="00000000">
        <w:rPr>
          <w:rFonts w:ascii="HiraMinProN-W3" w:cs="HiraMinProN-W3" w:eastAsia="HiraMinProN-W3" w:hAnsi="HiraMinProN-W3"/>
          <w:i w:val="1"/>
          <w:color w:val="1a1a1a"/>
          <w:sz w:val="12"/>
          <w:szCs w:val="12"/>
          <w:rtl w:val="0"/>
        </w:rPr>
        <w:t xml:space="preserve">Sake/Wine pairing 6-glass 48.00</w:t>
      </w:r>
    </w:p>
    <w:p w:rsidR="00000000" w:rsidDel="00000000" w:rsidP="00000000" w:rsidRDefault="00000000" w:rsidRPr="00000000" w14:paraId="00000004">
      <w:pPr>
        <w:jc w:val="left"/>
        <w:rPr>
          <w:rFonts w:ascii="HiraMinProN-W3" w:cs="HiraMinProN-W3" w:eastAsia="HiraMinProN-W3" w:hAnsi="HiraMinProN-W3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前菜・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Starters</w:t>
      </w:r>
    </w:p>
    <w:p w:rsidR="00000000" w:rsidDel="00000000" w:rsidP="00000000" w:rsidRDefault="00000000" w:rsidRPr="00000000" w14:paraId="00000006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柿鵜玉</w:t>
      </w:r>
      <w:r w:rsidDel="00000000" w:rsidR="00000000" w:rsidRPr="00000000">
        <w:rPr>
          <w:rFonts w:ascii="HiraMinProN-W3" w:cs="HiraMinProN-W3" w:eastAsia="HiraMinProN-W3" w:hAnsi="HiraMinProN-W3"/>
          <w:i w:val="1"/>
          <w:color w:val="1a1a1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・Persimons quail eggs ・Dadelpruimen kwarteleitjes</w:t>
      </w:r>
    </w:p>
    <w:p w:rsidR="00000000" w:rsidDel="00000000" w:rsidP="00000000" w:rsidRDefault="00000000" w:rsidRPr="00000000" w14:paraId="00000007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トマト赤ワイン煮 ・Tomato stewed in red wine ・Tomaat gestoofd in rode wijn</w:t>
      </w:r>
    </w:p>
    <w:p w:rsidR="00000000" w:rsidDel="00000000" w:rsidP="00000000" w:rsidRDefault="00000000" w:rsidRPr="00000000" w14:paraId="00000008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鯖香り和え ・Mackerel with fragrant dressing ・Makreel met geurige dressing</w:t>
      </w:r>
    </w:p>
    <w:p w:rsidR="00000000" w:rsidDel="00000000" w:rsidP="00000000" w:rsidRDefault="00000000" w:rsidRPr="00000000" w14:paraId="00000009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鯛明太子寄せ・ Sea bream and cod roe・ Zeebrasem en kabeljauwkuit</w:t>
      </w:r>
    </w:p>
    <w:p w:rsidR="00000000" w:rsidDel="00000000" w:rsidP="00000000" w:rsidRDefault="00000000" w:rsidRPr="00000000" w14:paraId="0000000A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鴨ほぐし寄せ・ Shredded duck ・Geraspte eend</w:t>
      </w:r>
    </w:p>
    <w:p w:rsidR="00000000" w:rsidDel="00000000" w:rsidP="00000000" w:rsidRDefault="00000000" w:rsidRPr="00000000" w14:paraId="0000000B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蓮草椎茸菊花浸し・Spinach and shiitake with chrysanthemum flowers</w:t>
      </w:r>
    </w:p>
    <w:p w:rsidR="00000000" w:rsidDel="00000000" w:rsidP="00000000" w:rsidRDefault="00000000" w:rsidRPr="00000000" w14:paraId="0000000C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・Spinazie en shiitake met chrysanten bloemen</w:t>
      </w:r>
    </w:p>
    <w:p w:rsidR="00000000" w:rsidDel="00000000" w:rsidP="00000000" w:rsidRDefault="00000000" w:rsidRPr="00000000" w14:paraId="0000000D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秋実り和え・Autumn harvest tofu mix ・Tofumix voor de herfstoogst</w:t>
      </w:r>
    </w:p>
    <w:p w:rsidR="00000000" w:rsidDel="00000000" w:rsidP="00000000" w:rsidRDefault="00000000" w:rsidRPr="00000000" w14:paraId="0000000E">
      <w:pPr>
        <w:jc w:val="left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お椀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・Dobinmushi soup</w:t>
      </w:r>
    </w:p>
    <w:p w:rsidR="00000000" w:rsidDel="00000000" w:rsidP="00000000" w:rsidRDefault="00000000" w:rsidRPr="00000000" w14:paraId="00000010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鱈とジロールの土瓶蒸し、鶏肉、青味</w:t>
      </w:r>
    </w:p>
    <w:p w:rsidR="00000000" w:rsidDel="00000000" w:rsidP="00000000" w:rsidRDefault="00000000" w:rsidRPr="00000000" w14:paraId="00000011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・Codfish soup with mushrooms and chicken meat, served in traditional Japanese pottery</w:t>
      </w:r>
    </w:p>
    <w:p w:rsidR="00000000" w:rsidDel="00000000" w:rsidP="00000000" w:rsidRDefault="00000000" w:rsidRPr="00000000" w14:paraId="00000012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・Kabeljauwsoep met champignons en kippenvlees, geserveerd in traditioneel Japans aardewerk</w:t>
      </w:r>
    </w:p>
    <w:p w:rsidR="00000000" w:rsidDel="00000000" w:rsidP="00000000" w:rsidRDefault="00000000" w:rsidRPr="00000000" w14:paraId="00000013">
      <w:pPr>
        <w:jc w:val="left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お造り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・Sashimi</w:t>
      </w:r>
    </w:p>
    <w:p w:rsidR="00000000" w:rsidDel="00000000" w:rsidP="00000000" w:rsidRDefault="00000000" w:rsidRPr="00000000" w14:paraId="00000015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秋の吹き寄せ盛り、鮪（トロ、赤身）サーモン、平目炙り唐墨掛け、甘海老、鰻</w:t>
      </w:r>
    </w:p>
    <w:p w:rsidR="00000000" w:rsidDel="00000000" w:rsidP="00000000" w:rsidRDefault="00000000" w:rsidRPr="00000000" w14:paraId="00000016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 Autumn Fukiyose Tuna（toro,akami）salmon, brill with karasumi, sweet shrimp,grilled eel</w:t>
      </w:r>
    </w:p>
    <w:p w:rsidR="00000000" w:rsidDel="00000000" w:rsidP="00000000" w:rsidRDefault="00000000" w:rsidRPr="00000000" w14:paraId="00000017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・Herfst Fukiyose Tonijn (toro, akami), zalm, griet (witvis) met karasumi, zoete garnalen, gegrilde paling</w:t>
      </w:r>
    </w:p>
    <w:p w:rsidR="00000000" w:rsidDel="00000000" w:rsidP="00000000" w:rsidRDefault="00000000" w:rsidRPr="00000000" w14:paraId="00000018">
      <w:pPr>
        <w:jc w:val="left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揚物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・Agemono</w:t>
      </w:r>
    </w:p>
    <w:p w:rsidR="00000000" w:rsidDel="00000000" w:rsidP="00000000" w:rsidRDefault="00000000" w:rsidRPr="00000000" w14:paraId="0000001A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柳葉魚ゆかり揚げ、ソフトシェルクラブと野菜の天婦羅</w:t>
      </w:r>
    </w:p>
    <w:p w:rsidR="00000000" w:rsidDel="00000000" w:rsidP="00000000" w:rsidRDefault="00000000" w:rsidRPr="00000000" w14:paraId="0000001B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 Deep-fried Shishamo smelt with plum flavor, tempura of soft shell crab and vegetable</w:t>
      </w:r>
    </w:p>
    <w:p w:rsidR="00000000" w:rsidDel="00000000" w:rsidP="00000000" w:rsidRDefault="00000000" w:rsidRPr="00000000" w14:paraId="0000001C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・Gefrituurde Shishamo-smaak met pruimensmaak, tempura softshell-krab en groente</w:t>
      </w:r>
    </w:p>
    <w:p w:rsidR="00000000" w:rsidDel="00000000" w:rsidP="00000000" w:rsidRDefault="00000000" w:rsidRPr="00000000" w14:paraId="0000001D">
      <w:pPr>
        <w:jc w:val="center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寿司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・Sushi</w:t>
      </w:r>
    </w:p>
    <w:p w:rsidR="00000000" w:rsidDel="00000000" w:rsidP="00000000" w:rsidRDefault="00000000" w:rsidRPr="00000000" w14:paraId="0000001F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シェフお任せ 握り寿司３貫</w:t>
      </w:r>
    </w:p>
    <w:p w:rsidR="00000000" w:rsidDel="00000000" w:rsidP="00000000" w:rsidRDefault="00000000" w:rsidRPr="00000000" w14:paraId="00000020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・Chef’s recommended 3 pieces of nigiri sushi</w:t>
      </w:r>
    </w:p>
    <w:p w:rsidR="00000000" w:rsidDel="00000000" w:rsidP="00000000" w:rsidRDefault="00000000" w:rsidRPr="00000000" w14:paraId="00000021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・De chef-kok heeft 3 stuks nigiri-sushi aanbevolen</w:t>
      </w:r>
    </w:p>
    <w:p w:rsidR="00000000" w:rsidDel="00000000" w:rsidP="00000000" w:rsidRDefault="00000000" w:rsidRPr="00000000" w14:paraId="00000022">
      <w:pPr>
        <w:jc w:val="left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お凌ぎ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・Oshinogi</w:t>
      </w:r>
    </w:p>
    <w:p w:rsidR="00000000" w:rsidDel="00000000" w:rsidP="00000000" w:rsidRDefault="00000000" w:rsidRPr="00000000" w14:paraId="00000024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帆立貝磯焼き、ヒメジ、ズワイ蟹、エリンギ</w:t>
      </w:r>
    </w:p>
    <w:p w:rsidR="00000000" w:rsidDel="00000000" w:rsidP="00000000" w:rsidRDefault="00000000" w:rsidRPr="00000000" w14:paraId="00000025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・Grilled scallops with sea lettuce red mullet, snow crab, king oyster mushrooms</w:t>
      </w:r>
    </w:p>
    <w:p w:rsidR="00000000" w:rsidDel="00000000" w:rsidP="00000000" w:rsidRDefault="00000000" w:rsidRPr="00000000" w14:paraId="00000026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・Gegrilde coquilles met zeesla rode mul, sneeuwkrab, koningsoesterzwammen</w:t>
      </w:r>
    </w:p>
    <w:p w:rsidR="00000000" w:rsidDel="00000000" w:rsidP="00000000" w:rsidRDefault="00000000" w:rsidRPr="00000000" w14:paraId="00000027">
      <w:pPr>
        <w:jc w:val="center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強肴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1"/>
          <w:color w:val="1a1a1a"/>
          <w:sz w:val="18"/>
          <w:szCs w:val="18"/>
          <w:rtl w:val="0"/>
        </w:rPr>
        <w:t xml:space="preserve">・Main</w:t>
      </w:r>
    </w:p>
    <w:p w:rsidR="00000000" w:rsidDel="00000000" w:rsidP="00000000" w:rsidRDefault="00000000" w:rsidRPr="00000000" w14:paraId="00000029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牛サーロイン朴葉焼き 柚子トリュフ味噌掛け</w:t>
      </w:r>
    </w:p>
    <w:p w:rsidR="00000000" w:rsidDel="00000000" w:rsidP="00000000" w:rsidRDefault="00000000" w:rsidRPr="00000000" w14:paraId="0000002A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・Grilled beef sirloin dish on magnolia leaf, Yuzu truffle miso sauce</w:t>
      </w:r>
    </w:p>
    <w:p w:rsidR="00000000" w:rsidDel="00000000" w:rsidP="00000000" w:rsidRDefault="00000000" w:rsidRPr="00000000" w14:paraId="0000002B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・Gegrilde sirloin biefstuk op magnoliablad, Yuzu truffel misosaus</w:t>
      </w:r>
    </w:p>
    <w:p w:rsidR="00000000" w:rsidDel="00000000" w:rsidP="00000000" w:rsidRDefault="00000000" w:rsidRPr="00000000" w14:paraId="0000002C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+ 37.5 wagyu beef</w:t>
      </w:r>
    </w:p>
    <w:p w:rsidR="00000000" w:rsidDel="00000000" w:rsidP="00000000" w:rsidRDefault="00000000" w:rsidRPr="00000000" w14:paraId="0000002D">
      <w:pPr>
        <w:jc w:val="center"/>
        <w:rPr>
          <w:rFonts w:ascii="HiraMinProN-W3" w:cs="HiraMinProN-W3" w:eastAsia="HiraMinProN-W3" w:hAnsi="HiraMinProN-W3"/>
          <w:color w:val="1a1a1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iraMinProN-W3" w:cs="HiraMinProN-W3" w:eastAsia="HiraMinProN-W3" w:hAnsi="HiraMinProN-W3"/>
          <w:b w:val="1"/>
          <w:color w:val="1a1a1a"/>
          <w:sz w:val="18"/>
          <w:szCs w:val="18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color w:val="1a1a1a"/>
          <w:sz w:val="18"/>
          <w:szCs w:val="18"/>
          <w:rtl w:val="0"/>
        </w:rPr>
        <w:t xml:space="preserve">デザート・Dessert</w:t>
      </w:r>
    </w:p>
    <w:p w:rsidR="00000000" w:rsidDel="00000000" w:rsidP="00000000" w:rsidRDefault="00000000" w:rsidRPr="00000000" w14:paraId="0000002F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栗のクリームブリュレ、メープルナッツアイスクリーム、季節の果物</w:t>
      </w:r>
    </w:p>
    <w:p w:rsidR="00000000" w:rsidDel="00000000" w:rsidP="00000000" w:rsidRDefault="00000000" w:rsidRPr="00000000" w14:paraId="00000030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・Chestnut crème brulee, Maple Nut Ice cream, Seasonal fruits</w:t>
      </w:r>
    </w:p>
    <w:p w:rsidR="00000000" w:rsidDel="00000000" w:rsidP="00000000" w:rsidRDefault="00000000" w:rsidRPr="00000000" w14:paraId="00000031">
      <w:pPr>
        <w:jc w:val="center"/>
        <w:rPr>
          <w:rFonts w:ascii="HiraMinProN-W3" w:cs="HiraMinProN-W3" w:eastAsia="HiraMinProN-W3" w:hAnsi="HiraMinProN-W3"/>
          <w:color w:val="1a1a1a"/>
          <w:sz w:val="16"/>
          <w:szCs w:val="16"/>
        </w:rPr>
      </w:pPr>
      <w:r w:rsidDel="00000000" w:rsidR="00000000" w:rsidRPr="00000000">
        <w:rPr>
          <w:rFonts w:ascii="HiraMinProN-W3" w:cs="HiraMinProN-W3" w:eastAsia="HiraMinProN-W3" w:hAnsi="HiraMinProN-W3"/>
          <w:color w:val="1a1a1a"/>
          <w:sz w:val="16"/>
          <w:szCs w:val="16"/>
          <w:rtl w:val="0"/>
        </w:rPr>
        <w:t xml:space="preserve">・Kastanje crème brûlée, ahorn noten ijs, seizoensfruit</w:t>
      </w:r>
    </w:p>
    <w:p w:rsidR="00000000" w:rsidDel="00000000" w:rsidP="00000000" w:rsidRDefault="00000000" w:rsidRPr="00000000" w14:paraId="00000032">
      <w:pPr>
        <w:jc w:val="center"/>
        <w:rPr>
          <w:rFonts w:ascii="HiraMinProN-W3" w:cs="HiraMinProN-W3" w:eastAsia="HiraMinProN-W3" w:hAnsi="HiraMinProN-W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iraMinProN-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